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d6a2457674aabf2c91b26d109f70372ce997267"/>
    <w:p>
      <w:pPr>
        <w:pStyle w:val="Heading3"/>
      </w:pPr>
      <w:r>
        <w:t xml:space="preserve">Всероссийский кубок по Чирлидингу прошел в Хорошевском</w:t>
      </w:r>
    </w:p>
    <w:p>
      <w:pPr>
        <w:pStyle w:val="FirstParagraph"/>
      </w:pPr>
      <w:r>
        <w:t xml:space="preserve">10.01.2020</w:t>
      </w:r>
    </w:p>
    <w:p>
      <w:pPr>
        <w:pStyle w:val="BodyText"/>
      </w:pPr>
      <w:r>
        <w:br/>
      </w:r>
      <w:r>
        <w:rPr>
          <w:iCs/>
          <w:i/>
          <w:bCs/>
          <w:b/>
        </w:rPr>
        <w:t xml:space="preserve">В школе № 1409 прошел 3-й Всероссийский открытый кубок по чирлидингу Cheer Challenge. Об этом сообщили в администрации учебного заведения.</w:t>
      </w:r>
    </w:p>
    <w:p>
      <w:pPr>
        <w:pStyle w:val="BodyText"/>
      </w:pPr>
      <w:r>
        <w:t xml:space="preserve">«На открытый кубок по чирлидингу приезжают участники со всей России, что немаловажно в поддержании и развитии детско-юношеского спорта. Мы хотим выйти на международную арену, выводить на новый уровень развитие чирлидинга не только в России, но и в мире» — сообщила организатор кубка Анжела Таянко.</w:t>
      </w:r>
    </w:p>
    <w:p>
      <w:pPr>
        <w:pStyle w:val="BodyText"/>
      </w:pPr>
      <w:r>
        <w:t xml:space="preserve">На соревнования приехали команды из Москвы, Санкт-Петербурга, Краснодара, Смоленска, Луганска и других городов — всего свыше 45 профессиональных и любительских коллективов и 650 участников. Спортсмены делились по возрастным категориям. В самую младшую вошли команды чирлидиров от пяти до восьми лет.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http://khoroshevskiy.mos.ru/presscenter/news/detail/8612186.html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Хорошевского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khoroshevskiy.mos.ru" TargetMode="External" /><Relationship Type="http://schemas.openxmlformats.org/officeDocument/2006/relationships/hyperlink" Id="rId20" Target="http://khoroshevskiy.mos.ru/presscenter/news/detail/861218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khoroshevskiy.mos.ru" TargetMode="External" /><Relationship Type="http://schemas.openxmlformats.org/officeDocument/2006/relationships/hyperlink" Id="rId20" Target="http://khoroshevskiy.mos.ru/presscenter/news/detail/861218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2025-05-01T08:45:47Z</dcterms:created>
  <dcterms:modified xsi:type="dcterms:W3CDTF">2025-05-01T08:45:47Z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